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17" w:rsidRDefault="00C03C1C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9.95pt;margin-top:2.25pt;width:28.5pt;height:634.35pt;z-index:251660288;mso-width-relative:margin;mso-height-relative:margin" stroked="f">
            <v:textbox style="layout-flow:vertical;mso-layout-flow-alt:bottom-to-top">
              <w:txbxContent>
                <w:p w:rsidR="00FD5717" w:rsidRPr="00C03C1C" w:rsidRDefault="00FD5717">
                  <w:pPr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  <w:r w:rsidRPr="00C03C1C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>W</w:t>
                  </w:r>
                  <w:r w:rsidR="00C03C1C" w:rsidRPr="00C03C1C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ORLD HISTORY HONORS </w:t>
                  </w:r>
                  <w:r w:rsidR="00C03C1C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                                                           </w:t>
                  </w:r>
                  <w:r w:rsidR="00C03C1C" w:rsidRPr="00C03C1C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>CHAPTER 6 ( 135 - 141 )</w:t>
                  </w:r>
                </w:p>
              </w:txbxContent>
            </v:textbox>
          </v:shape>
        </w:pict>
      </w:r>
    </w:p>
    <w:p w:rsidR="00A24C2B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>I.</w:t>
      </w:r>
      <w:r w:rsidRPr="00FD5717">
        <w:rPr>
          <w:rFonts w:ascii="Courier New" w:hAnsi="Courier New" w:cs="Courier New"/>
          <w:b/>
          <w:sz w:val="20"/>
          <w:szCs w:val="20"/>
        </w:rPr>
        <w:tab/>
        <w:t>PUNIC WARS ( 264 - 164 B.C. )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  <w:t>A.</w:t>
      </w:r>
      <w:r w:rsidR="00FD5717" w:rsidRPr="00FD5717">
        <w:rPr>
          <w:rFonts w:ascii="Courier New" w:hAnsi="Courier New" w:cs="Courier New"/>
          <w:b/>
          <w:sz w:val="20"/>
          <w:szCs w:val="20"/>
        </w:rPr>
        <w:tab/>
        <w:t>CARTHAGE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  <w:t>B.</w:t>
      </w:r>
      <w:r w:rsidRPr="00FD5717">
        <w:rPr>
          <w:rFonts w:ascii="Courier New" w:hAnsi="Courier New" w:cs="Courier New"/>
          <w:b/>
          <w:sz w:val="20"/>
          <w:szCs w:val="20"/>
        </w:rPr>
        <w:tab/>
        <w:t>ROME</w:t>
      </w: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  <w:t>C.</w:t>
      </w:r>
      <w:r w:rsidRPr="00FD5717">
        <w:rPr>
          <w:rFonts w:ascii="Courier New" w:hAnsi="Courier New" w:cs="Courier New"/>
          <w:b/>
          <w:sz w:val="20"/>
          <w:szCs w:val="20"/>
        </w:rPr>
        <w:tab/>
      </w:r>
      <w:r w:rsidR="00700F15" w:rsidRPr="00FD5717">
        <w:rPr>
          <w:rFonts w:ascii="Courier New" w:hAnsi="Courier New" w:cs="Courier New"/>
          <w:b/>
          <w:sz w:val="20"/>
          <w:szCs w:val="20"/>
        </w:rPr>
        <w:t>FIRST PUNIC WAR ( 264 - 241 B.C. )</w:t>
      </w: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</w:r>
      <w:r w:rsidRPr="00FD5717">
        <w:rPr>
          <w:rFonts w:ascii="Courier New" w:hAnsi="Courier New" w:cs="Courier New"/>
          <w:b/>
          <w:sz w:val="20"/>
          <w:szCs w:val="20"/>
        </w:rPr>
        <w:tab/>
        <w:t>1.</w:t>
      </w:r>
      <w:r w:rsidRPr="00FD5717">
        <w:rPr>
          <w:rFonts w:ascii="Courier New" w:hAnsi="Courier New" w:cs="Courier New"/>
          <w:b/>
          <w:sz w:val="20"/>
          <w:szCs w:val="20"/>
        </w:rPr>
        <w:tab/>
        <w:t>BATTLE OF MYLAE ( 260 B.C. )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  <w:t>D</w:t>
      </w:r>
      <w:r w:rsidR="00700F15" w:rsidRPr="00FD5717">
        <w:rPr>
          <w:rFonts w:ascii="Courier New" w:hAnsi="Courier New" w:cs="Courier New"/>
          <w:b/>
          <w:sz w:val="20"/>
          <w:szCs w:val="20"/>
        </w:rPr>
        <w:t>.</w:t>
      </w:r>
      <w:r w:rsidR="00700F15" w:rsidRPr="00FD5717">
        <w:rPr>
          <w:rFonts w:ascii="Courier New" w:hAnsi="Courier New" w:cs="Courier New"/>
          <w:b/>
          <w:sz w:val="20"/>
          <w:szCs w:val="20"/>
        </w:rPr>
        <w:tab/>
        <w:t>SECOND PUNIC WAR ( 218 - 201 B.C. )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</w:r>
      <w:r w:rsidRPr="00FD5717">
        <w:rPr>
          <w:rFonts w:ascii="Courier New" w:hAnsi="Courier New" w:cs="Courier New"/>
          <w:b/>
          <w:sz w:val="20"/>
          <w:szCs w:val="20"/>
        </w:rPr>
        <w:tab/>
        <w:t>1.</w:t>
      </w:r>
      <w:r w:rsidRPr="00FD5717">
        <w:rPr>
          <w:rFonts w:ascii="Courier New" w:hAnsi="Courier New" w:cs="Courier New"/>
          <w:b/>
          <w:sz w:val="20"/>
          <w:szCs w:val="20"/>
        </w:rPr>
        <w:tab/>
        <w:t>BATTLE OF CANNAE ( 216 B.C. )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</w:r>
      <w:r w:rsidRPr="00FD5717">
        <w:rPr>
          <w:rFonts w:ascii="Courier New" w:hAnsi="Courier New" w:cs="Courier New"/>
          <w:b/>
          <w:sz w:val="20"/>
          <w:szCs w:val="20"/>
        </w:rPr>
        <w:tab/>
        <w:t>2.</w:t>
      </w:r>
      <w:r w:rsidRPr="00FD5717">
        <w:rPr>
          <w:rFonts w:ascii="Courier New" w:hAnsi="Courier New" w:cs="Courier New"/>
          <w:b/>
          <w:sz w:val="20"/>
          <w:szCs w:val="20"/>
        </w:rPr>
        <w:tab/>
        <w:t>BATTLE OF ZAMA ( 202 B.C. )</w:t>
      </w: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700F15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700F15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  <w:t>E</w:t>
      </w:r>
      <w:r w:rsidR="00700F15" w:rsidRPr="00FD5717">
        <w:rPr>
          <w:rFonts w:ascii="Courier New" w:hAnsi="Courier New" w:cs="Courier New"/>
          <w:b/>
          <w:sz w:val="20"/>
          <w:szCs w:val="20"/>
        </w:rPr>
        <w:t>.</w:t>
      </w:r>
      <w:r w:rsidR="00700F15" w:rsidRPr="00FD5717">
        <w:rPr>
          <w:rFonts w:ascii="Courier New" w:hAnsi="Courier New" w:cs="Courier New"/>
          <w:b/>
          <w:sz w:val="20"/>
          <w:szCs w:val="20"/>
        </w:rPr>
        <w:tab/>
        <w:t>THIRD PUNIC WAR ( 149 - 146 B.C. )</w:t>
      </w: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p w:rsid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  <w:r w:rsidRPr="00FD5717">
        <w:rPr>
          <w:rFonts w:ascii="Courier New" w:hAnsi="Courier New" w:cs="Courier New"/>
          <w:b/>
          <w:sz w:val="20"/>
          <w:szCs w:val="20"/>
        </w:rPr>
        <w:tab/>
      </w:r>
      <w:r w:rsidRPr="00FD5717">
        <w:rPr>
          <w:rFonts w:ascii="Courier New" w:hAnsi="Courier New" w:cs="Courier New"/>
          <w:b/>
          <w:sz w:val="20"/>
          <w:szCs w:val="20"/>
        </w:rPr>
        <w:tab/>
        <w:t>1.</w:t>
      </w:r>
      <w:r w:rsidRPr="00FD5717">
        <w:rPr>
          <w:rFonts w:ascii="Courier New" w:hAnsi="Courier New" w:cs="Courier New"/>
          <w:b/>
          <w:sz w:val="20"/>
          <w:szCs w:val="20"/>
        </w:rPr>
        <w:tab/>
        <w:t>BATTLE OF CARTHAGE ( 146 B.C. )</w:t>
      </w:r>
    </w:p>
    <w:p w:rsidR="00FD5717" w:rsidRPr="00FD5717" w:rsidRDefault="00FD5717" w:rsidP="00700F15">
      <w:pPr>
        <w:spacing w:line="240" w:lineRule="auto"/>
        <w:contextualSpacing/>
        <w:rPr>
          <w:rFonts w:ascii="Courier New" w:hAnsi="Courier New" w:cs="Courier New"/>
          <w:b/>
          <w:sz w:val="20"/>
          <w:szCs w:val="20"/>
        </w:rPr>
      </w:pPr>
    </w:p>
    <w:sectPr w:rsidR="00FD5717" w:rsidRPr="00FD5717" w:rsidSect="00A24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F15"/>
    <w:rsid w:val="00700F15"/>
    <w:rsid w:val="00A24C2B"/>
    <w:rsid w:val="00C03C1C"/>
    <w:rsid w:val="00D97DEE"/>
    <w:rsid w:val="00FD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cp:lastPrinted>2011-10-11T00:23:00Z</cp:lastPrinted>
  <dcterms:created xsi:type="dcterms:W3CDTF">2011-10-10T23:16:00Z</dcterms:created>
  <dcterms:modified xsi:type="dcterms:W3CDTF">2011-10-11T01:28:00Z</dcterms:modified>
</cp:coreProperties>
</file>